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55"/>
      </w:tblGrid>
      <w:tr w:rsidR="000805CC" w:rsidRPr="000805CC" w:rsidTr="000805CC">
        <w:trPr>
          <w:trHeight w:val="225"/>
          <w:tblCellSpacing w:w="0" w:type="dxa"/>
        </w:trPr>
        <w:tc>
          <w:tcPr>
            <w:tcW w:w="5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5CC">
              <w:rPr>
                <w:rFonts w:ascii="Tahoma" w:eastAsia="Times New Roman" w:hAnsi="Tahoma" w:cs="Tahoma"/>
                <w:b/>
                <w:bCs/>
                <w:color w:val="0000FF"/>
                <w:sz w:val="20"/>
                <w:szCs w:val="20"/>
                <w:lang w:val="en-US" w:eastAsia="ru-RU"/>
              </w:rPr>
              <w:t xml:space="preserve">Cellular phone Parts list : GT-I8552TAASER </w:t>
            </w:r>
          </w:p>
        </w:tc>
      </w:tr>
      <w:tr w:rsidR="000805CC" w:rsidRPr="000805CC" w:rsidTr="000805CC">
        <w:trPr>
          <w:trHeight w:val="225"/>
          <w:tblCellSpacing w:w="0" w:type="dxa"/>
        </w:trPr>
        <w:tc>
          <w:tcPr>
            <w:tcW w:w="5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5C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</w:tr>
    </w:tbl>
    <w:p w:rsidR="000805CC" w:rsidRPr="000805CC" w:rsidRDefault="000805CC" w:rsidP="000805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CCCCC4"/>
        <w:tblCellMar>
          <w:left w:w="0" w:type="dxa"/>
          <w:right w:w="0" w:type="dxa"/>
        </w:tblCellMar>
        <w:tblLook w:val="04A0"/>
      </w:tblPr>
      <w:tblGrid>
        <w:gridCol w:w="1887"/>
        <w:gridCol w:w="5610"/>
        <w:gridCol w:w="1886"/>
      </w:tblGrid>
      <w:tr w:rsidR="000805CC" w:rsidRPr="000805CC" w:rsidTr="000805CC">
        <w:trPr>
          <w:trHeight w:val="225"/>
          <w:tblCellSpacing w:w="7" w:type="dxa"/>
        </w:trPr>
        <w:tc>
          <w:tcPr>
            <w:tcW w:w="1000" w:type="pct"/>
            <w:shd w:val="clear" w:color="auto" w:fill="E4E3E7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05CC">
              <w:rPr>
                <w:rFonts w:ascii="Tahoma" w:eastAsia="Times New Roman" w:hAnsi="Tahoma" w:cs="Tahoma"/>
                <w:b/>
                <w:bCs/>
                <w:sz w:val="15"/>
                <w:szCs w:val="15"/>
                <w:lang w:eastAsia="ru-RU"/>
              </w:rPr>
              <w:t>Design</w:t>
            </w:r>
            <w:proofErr w:type="spellEnd"/>
            <w:r w:rsidRPr="000805CC">
              <w:rPr>
                <w:rFonts w:ascii="Tahoma" w:eastAsia="Times New Roman" w:hAnsi="Tahoma" w:cs="Tahoma"/>
                <w:b/>
                <w:bCs/>
                <w:sz w:val="15"/>
                <w:szCs w:val="15"/>
                <w:lang w:eastAsia="ru-RU"/>
              </w:rPr>
              <w:t xml:space="preserve"> LOC</w:t>
            </w:r>
          </w:p>
        </w:tc>
        <w:tc>
          <w:tcPr>
            <w:tcW w:w="3000" w:type="pct"/>
            <w:shd w:val="clear" w:color="auto" w:fill="E4E3E7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05CC">
              <w:rPr>
                <w:rFonts w:ascii="Tahoma" w:eastAsia="Times New Roman" w:hAnsi="Tahoma" w:cs="Tahoma"/>
                <w:b/>
                <w:bCs/>
                <w:sz w:val="15"/>
                <w:szCs w:val="15"/>
                <w:lang w:eastAsia="ru-RU"/>
              </w:rPr>
              <w:t>Description</w:t>
            </w:r>
            <w:proofErr w:type="spellEnd"/>
          </w:p>
        </w:tc>
        <w:tc>
          <w:tcPr>
            <w:tcW w:w="1000" w:type="pct"/>
            <w:shd w:val="clear" w:color="auto" w:fill="E4E3E7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b/>
                <w:bCs/>
                <w:sz w:val="15"/>
                <w:szCs w:val="15"/>
                <w:lang w:eastAsia="ru-RU"/>
              </w:rPr>
              <w:t>SEC CODE</w:t>
            </w:r>
          </w:p>
        </w:tc>
      </w:tr>
      <w:tr w:rsidR="000805CC" w:rsidRPr="000805CC" w:rsidTr="000805CC">
        <w:trPr>
          <w:trHeight w:val="225"/>
          <w:tblCellSpacing w:w="7" w:type="dxa"/>
        </w:trPr>
        <w:tc>
          <w:tcPr>
            <w:tcW w:w="1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 QAR01</w:t>
            </w:r>
          </w:p>
        </w:tc>
        <w:tc>
          <w:tcPr>
            <w:tcW w:w="3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val="en-US" w:eastAsia="ru-RU"/>
              </w:rPr>
              <w:t> MODULE-RCV, SENSOR FPCB(GT_I8552)</w:t>
            </w:r>
          </w:p>
        </w:tc>
        <w:tc>
          <w:tcPr>
            <w:tcW w:w="1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val="en-US" w:eastAsia="ru-RU"/>
              </w:rPr>
              <w:t> </w:t>
            </w: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GH59-13182A</w:t>
            </w:r>
          </w:p>
        </w:tc>
      </w:tr>
      <w:tr w:rsidR="000805CC" w:rsidRPr="000805CC" w:rsidTr="000805CC">
        <w:trPr>
          <w:trHeight w:val="225"/>
          <w:tblCellSpacing w:w="7" w:type="dxa"/>
        </w:trPr>
        <w:tc>
          <w:tcPr>
            <w:tcW w:w="1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 QBA01</w:t>
            </w:r>
          </w:p>
        </w:tc>
        <w:tc>
          <w:tcPr>
            <w:tcW w:w="3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 BATTERY-EB585157LU</w:t>
            </w:r>
          </w:p>
        </w:tc>
        <w:tc>
          <w:tcPr>
            <w:tcW w:w="1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 GH43-03703A</w:t>
            </w:r>
          </w:p>
        </w:tc>
      </w:tr>
      <w:tr w:rsidR="000805CC" w:rsidRPr="000805CC" w:rsidTr="000805CC">
        <w:trPr>
          <w:trHeight w:val="225"/>
          <w:tblCellSpacing w:w="7" w:type="dxa"/>
        </w:trPr>
        <w:tc>
          <w:tcPr>
            <w:tcW w:w="1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 QCA01</w:t>
            </w:r>
          </w:p>
        </w:tc>
        <w:tc>
          <w:tcPr>
            <w:tcW w:w="3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val="en-US" w:eastAsia="ru-RU"/>
              </w:rPr>
              <w:t> CAMERA MODULE-5M 1/4" LSI(GT-S8600)</w:t>
            </w:r>
          </w:p>
        </w:tc>
        <w:tc>
          <w:tcPr>
            <w:tcW w:w="1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val="en-US" w:eastAsia="ru-RU"/>
              </w:rPr>
              <w:t> </w:t>
            </w: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GH59-11818A</w:t>
            </w:r>
          </w:p>
        </w:tc>
      </w:tr>
      <w:tr w:rsidR="000805CC" w:rsidRPr="000805CC" w:rsidTr="000805CC">
        <w:trPr>
          <w:trHeight w:val="225"/>
          <w:tblCellSpacing w:w="7" w:type="dxa"/>
        </w:trPr>
        <w:tc>
          <w:tcPr>
            <w:tcW w:w="1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 QCA02</w:t>
            </w:r>
          </w:p>
        </w:tc>
        <w:tc>
          <w:tcPr>
            <w:tcW w:w="3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val="en-US" w:eastAsia="ru-RU"/>
              </w:rPr>
              <w:t> ASSY CAMERA-VGA_GT-I8552</w:t>
            </w:r>
          </w:p>
        </w:tc>
        <w:tc>
          <w:tcPr>
            <w:tcW w:w="1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val="en-US" w:eastAsia="ru-RU"/>
              </w:rPr>
              <w:t> </w:t>
            </w: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GH96-06155A</w:t>
            </w:r>
          </w:p>
        </w:tc>
      </w:tr>
      <w:tr w:rsidR="000805CC" w:rsidRPr="000805CC" w:rsidTr="000805CC">
        <w:trPr>
          <w:trHeight w:val="225"/>
          <w:tblCellSpacing w:w="7" w:type="dxa"/>
        </w:trPr>
        <w:tc>
          <w:tcPr>
            <w:tcW w:w="1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 QCR67</w:t>
            </w:r>
          </w:p>
        </w:tc>
        <w:tc>
          <w:tcPr>
            <w:tcW w:w="3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 SCREW-MACHINE</w:t>
            </w:r>
          </w:p>
        </w:tc>
        <w:tc>
          <w:tcPr>
            <w:tcW w:w="1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 6001-002083</w:t>
            </w:r>
          </w:p>
        </w:tc>
      </w:tr>
      <w:tr w:rsidR="000805CC" w:rsidRPr="000805CC" w:rsidTr="000805CC">
        <w:trPr>
          <w:trHeight w:val="225"/>
          <w:tblCellSpacing w:w="7" w:type="dxa"/>
        </w:trPr>
        <w:tc>
          <w:tcPr>
            <w:tcW w:w="1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 QCR72</w:t>
            </w:r>
          </w:p>
        </w:tc>
        <w:tc>
          <w:tcPr>
            <w:tcW w:w="3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 SCREW-MACHINE</w:t>
            </w:r>
          </w:p>
        </w:tc>
        <w:tc>
          <w:tcPr>
            <w:tcW w:w="1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 6001-002051</w:t>
            </w:r>
          </w:p>
        </w:tc>
      </w:tr>
      <w:tr w:rsidR="000805CC" w:rsidRPr="000805CC" w:rsidTr="000805CC">
        <w:trPr>
          <w:trHeight w:val="225"/>
          <w:tblCellSpacing w:w="7" w:type="dxa"/>
        </w:trPr>
        <w:tc>
          <w:tcPr>
            <w:tcW w:w="1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 QCR96</w:t>
            </w:r>
          </w:p>
        </w:tc>
        <w:tc>
          <w:tcPr>
            <w:tcW w:w="3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 SCREW-MACHINE</w:t>
            </w:r>
          </w:p>
        </w:tc>
        <w:tc>
          <w:tcPr>
            <w:tcW w:w="1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 6001-002259</w:t>
            </w:r>
          </w:p>
        </w:tc>
      </w:tr>
      <w:tr w:rsidR="000805CC" w:rsidRPr="000805CC" w:rsidTr="000805CC">
        <w:trPr>
          <w:trHeight w:val="225"/>
          <w:tblCellSpacing w:w="7" w:type="dxa"/>
        </w:trPr>
        <w:tc>
          <w:tcPr>
            <w:tcW w:w="1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 QKP01</w:t>
            </w:r>
          </w:p>
        </w:tc>
        <w:tc>
          <w:tcPr>
            <w:tcW w:w="3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val="en-US" w:eastAsia="ru-RU"/>
              </w:rPr>
              <w:t> ASSY KEY-HOME (OPEN/TA)</w:t>
            </w:r>
          </w:p>
        </w:tc>
        <w:tc>
          <w:tcPr>
            <w:tcW w:w="1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val="en-US" w:eastAsia="ru-RU"/>
              </w:rPr>
              <w:t> </w:t>
            </w: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GH98-26331B</w:t>
            </w:r>
          </w:p>
        </w:tc>
      </w:tr>
      <w:tr w:rsidR="000805CC" w:rsidRPr="000805CC" w:rsidTr="000805CC">
        <w:trPr>
          <w:trHeight w:val="225"/>
          <w:tblCellSpacing w:w="7" w:type="dxa"/>
        </w:trPr>
        <w:tc>
          <w:tcPr>
            <w:tcW w:w="1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 QLC01</w:t>
            </w:r>
          </w:p>
        </w:tc>
        <w:tc>
          <w:tcPr>
            <w:tcW w:w="3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val="en-US" w:eastAsia="ru-RU"/>
              </w:rPr>
              <w:t> ELA MODULE-GT_I8552 LCD</w:t>
            </w:r>
          </w:p>
        </w:tc>
        <w:tc>
          <w:tcPr>
            <w:tcW w:w="1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val="en-US" w:eastAsia="ru-RU"/>
              </w:rPr>
              <w:t> </w:t>
            </w: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GH96-06141A</w:t>
            </w:r>
          </w:p>
        </w:tc>
      </w:tr>
      <w:tr w:rsidR="000805CC" w:rsidRPr="000805CC" w:rsidTr="000805CC">
        <w:trPr>
          <w:trHeight w:val="225"/>
          <w:tblCellSpacing w:w="7" w:type="dxa"/>
        </w:trPr>
        <w:tc>
          <w:tcPr>
            <w:tcW w:w="1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 QME03</w:t>
            </w:r>
          </w:p>
        </w:tc>
        <w:tc>
          <w:tcPr>
            <w:tcW w:w="3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val="en-US" w:eastAsia="ru-RU"/>
              </w:rPr>
              <w:t> TOUCH/PANEL(C-TYPE)-GT_I8552 DUOS TA</w:t>
            </w:r>
          </w:p>
        </w:tc>
        <w:tc>
          <w:tcPr>
            <w:tcW w:w="1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val="en-US" w:eastAsia="ru-RU"/>
              </w:rPr>
              <w:t> </w:t>
            </w: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GH59-13450B</w:t>
            </w:r>
          </w:p>
        </w:tc>
      </w:tr>
      <w:tr w:rsidR="000805CC" w:rsidRPr="000805CC" w:rsidTr="000805CC">
        <w:trPr>
          <w:trHeight w:val="225"/>
          <w:tblCellSpacing w:w="7" w:type="dxa"/>
        </w:trPr>
        <w:tc>
          <w:tcPr>
            <w:tcW w:w="1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 QME04</w:t>
            </w:r>
          </w:p>
        </w:tc>
        <w:tc>
          <w:tcPr>
            <w:tcW w:w="3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 UNIT-LED PBA</w:t>
            </w:r>
          </w:p>
        </w:tc>
        <w:tc>
          <w:tcPr>
            <w:tcW w:w="1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 GH59-13176A</w:t>
            </w:r>
          </w:p>
        </w:tc>
      </w:tr>
      <w:tr w:rsidR="000805CC" w:rsidRPr="000805CC" w:rsidTr="000805CC">
        <w:trPr>
          <w:trHeight w:val="225"/>
          <w:tblCellSpacing w:w="7" w:type="dxa"/>
        </w:trPr>
        <w:tc>
          <w:tcPr>
            <w:tcW w:w="1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 QMO01</w:t>
            </w:r>
          </w:p>
        </w:tc>
        <w:tc>
          <w:tcPr>
            <w:tcW w:w="3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 MOTOR DC-MOTOR</w:t>
            </w:r>
          </w:p>
        </w:tc>
        <w:tc>
          <w:tcPr>
            <w:tcW w:w="1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 GH31-00639A</w:t>
            </w:r>
          </w:p>
        </w:tc>
      </w:tr>
      <w:tr w:rsidR="000805CC" w:rsidRPr="000805CC" w:rsidTr="000805CC">
        <w:trPr>
          <w:trHeight w:val="225"/>
          <w:tblCellSpacing w:w="7" w:type="dxa"/>
        </w:trPr>
        <w:tc>
          <w:tcPr>
            <w:tcW w:w="1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 QMP01</w:t>
            </w:r>
          </w:p>
        </w:tc>
        <w:tc>
          <w:tcPr>
            <w:tcW w:w="3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val="en-US" w:eastAsia="ru-RU"/>
              </w:rPr>
              <w:t> A/S ASSY-PBA MAIN(COMM)GT_I8552</w:t>
            </w:r>
          </w:p>
        </w:tc>
        <w:tc>
          <w:tcPr>
            <w:tcW w:w="1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val="en-US" w:eastAsia="ru-RU"/>
              </w:rPr>
              <w:t> </w:t>
            </w: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GH82-07287A</w:t>
            </w:r>
          </w:p>
        </w:tc>
      </w:tr>
      <w:tr w:rsidR="000805CC" w:rsidRPr="000805CC" w:rsidTr="000805CC">
        <w:trPr>
          <w:trHeight w:val="225"/>
          <w:tblCellSpacing w:w="7" w:type="dxa"/>
        </w:trPr>
        <w:tc>
          <w:tcPr>
            <w:tcW w:w="1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 QSP01</w:t>
            </w:r>
          </w:p>
        </w:tc>
        <w:tc>
          <w:tcPr>
            <w:tcW w:w="3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val="en-US" w:eastAsia="ru-RU"/>
              </w:rPr>
              <w:t> MODULE-GT_I8552 SPK+EARJACK TA</w:t>
            </w:r>
          </w:p>
        </w:tc>
        <w:tc>
          <w:tcPr>
            <w:tcW w:w="1000" w:type="pct"/>
            <w:shd w:val="clear" w:color="auto" w:fill="FFFFFF"/>
            <w:vAlign w:val="center"/>
            <w:hideMark/>
          </w:tcPr>
          <w:p w:rsidR="000805CC" w:rsidRPr="000805CC" w:rsidRDefault="000805CC" w:rsidP="000805C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CC">
              <w:rPr>
                <w:rFonts w:ascii="Tahoma" w:eastAsia="Times New Roman" w:hAnsi="Tahoma" w:cs="Tahoma"/>
                <w:sz w:val="15"/>
                <w:szCs w:val="15"/>
                <w:lang w:val="en-US" w:eastAsia="ru-RU"/>
              </w:rPr>
              <w:t> </w:t>
            </w:r>
            <w:r w:rsidRPr="000805C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GH59-13172B</w:t>
            </w:r>
          </w:p>
        </w:tc>
      </w:tr>
    </w:tbl>
    <w:p w:rsidR="00A33ED1" w:rsidRDefault="000805CC"/>
    <w:sectPr w:rsidR="00A33ED1" w:rsidSect="00C06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05CC"/>
    <w:rsid w:val="000805CC"/>
    <w:rsid w:val="001075D3"/>
    <w:rsid w:val="009C7A48"/>
    <w:rsid w:val="00C06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3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1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2013-07-16T12:33:00Z</dcterms:created>
  <dcterms:modified xsi:type="dcterms:W3CDTF">2013-07-16T12:34:00Z</dcterms:modified>
</cp:coreProperties>
</file>